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DA80" w14:textId="77777777" w:rsidR="00FD6A01" w:rsidRDefault="00FD6A01" w:rsidP="00FD6A01">
      <w:r>
        <w:t>Rynek ogórków spod osłon w Polsce.................6</w:t>
      </w:r>
    </w:p>
    <w:p w14:paraId="1C200884" w14:textId="77777777" w:rsidR="00FD6A01" w:rsidRDefault="00FD6A01" w:rsidP="00FD6A01">
      <w:r>
        <w:t>ODMIANY</w:t>
      </w:r>
    </w:p>
    <w:p w14:paraId="13F36348" w14:textId="77777777" w:rsidR="00FD6A01" w:rsidRDefault="00FD6A01" w:rsidP="00FD6A01">
      <w:r>
        <w:t>Sałatkowe w typie midi.........................................14</w:t>
      </w:r>
    </w:p>
    <w:p w14:paraId="7B3484E3" w14:textId="77777777" w:rsidR="00FD6A01" w:rsidRDefault="00FD6A01" w:rsidP="00FD6A01">
      <w:r>
        <w:t>Brodawkowe pod osłony......................................22</w:t>
      </w:r>
    </w:p>
    <w:p w14:paraId="28DB0076" w14:textId="77777777" w:rsidR="00FD6A01" w:rsidRDefault="00FD6A01" w:rsidP="00FD6A01">
      <w:r>
        <w:t>UPRAWA</w:t>
      </w:r>
    </w:p>
    <w:p w14:paraId="74AD7C6A" w14:textId="77777777" w:rsidR="00FD6A01" w:rsidRDefault="00FD6A01" w:rsidP="00FD6A01">
      <w:r>
        <w:t>Produkcja rozsady we własnej szklarni ...........30</w:t>
      </w:r>
    </w:p>
    <w:p w14:paraId="3E8AEEA3" w14:textId="77777777" w:rsidR="00FD6A01" w:rsidRDefault="00FD6A01" w:rsidP="00FD6A01">
      <w:r>
        <w:t>Szczepienie ogórka – wyzwanie i szansa</w:t>
      </w:r>
    </w:p>
    <w:p w14:paraId="72F1AE11" w14:textId="77777777" w:rsidR="00FD6A01" w:rsidRDefault="00FD6A01" w:rsidP="00FD6A01">
      <w:r>
        <w:t>na postęp w technologii produkcji...................33</w:t>
      </w:r>
    </w:p>
    <w:p w14:paraId="3CAFADA0" w14:textId="77777777" w:rsidR="00FD6A01" w:rsidRDefault="00FD6A01" w:rsidP="00FD6A01">
      <w:r>
        <w:t>Partenokarpne z najwcześniejszych</w:t>
      </w:r>
    </w:p>
    <w:p w14:paraId="3AA498E2" w14:textId="77777777" w:rsidR="00FD6A01" w:rsidRDefault="00FD6A01" w:rsidP="00FD6A01">
      <w:r>
        <w:t>nasadzeń....................................................................37</w:t>
      </w:r>
    </w:p>
    <w:p w14:paraId="5789F40F" w14:textId="77777777" w:rsidR="00FD6A01" w:rsidRDefault="00FD6A01" w:rsidP="00FD6A01">
      <w:r>
        <w:t>Podstawy wysokiego plonu</w:t>
      </w:r>
    </w:p>
    <w:p w14:paraId="6264DB1C" w14:textId="77777777" w:rsidR="00FD6A01" w:rsidRDefault="00FD6A01" w:rsidP="00FD6A01">
      <w:r>
        <w:t>ogórków brodawkowych.....................................40</w:t>
      </w:r>
    </w:p>
    <w:p w14:paraId="52369E15" w14:textId="77777777" w:rsidR="00FD6A01" w:rsidRDefault="00FD6A01" w:rsidP="00FD6A01">
      <w:r>
        <w:t>Klimat w ogórkach – nasz sprzymierzeniec</w:t>
      </w:r>
    </w:p>
    <w:p w14:paraId="145B6E76" w14:textId="77777777" w:rsidR="00FD6A01" w:rsidRDefault="00FD6A01" w:rsidP="00FD6A01">
      <w:r>
        <w:t>a nie wróg..................................................................43</w:t>
      </w:r>
    </w:p>
    <w:p w14:paraId="12A96EC0" w14:textId="77777777" w:rsidR="00FD6A01" w:rsidRDefault="00FD6A01" w:rsidP="00FD6A01">
      <w:r>
        <w:t>Uprawa jesienna ogórków</w:t>
      </w:r>
    </w:p>
    <w:p w14:paraId="090A72FA" w14:textId="77777777" w:rsidR="00FD6A01" w:rsidRDefault="00FD6A01" w:rsidP="00FD6A01">
      <w:r>
        <w:t>– co zrobić aby była udana?................................46</w:t>
      </w:r>
    </w:p>
    <w:p w14:paraId="70E98F46" w14:textId="77777777" w:rsidR="00FD6A01" w:rsidRDefault="00FD6A01" w:rsidP="00FD6A01">
      <w:r>
        <w:t>Jakość kluczem do zysku......................................50</w:t>
      </w:r>
    </w:p>
    <w:p w14:paraId="4B2A61F2" w14:textId="77777777" w:rsidR="00FD6A01" w:rsidRDefault="00FD6A01" w:rsidP="00FD6A01">
      <w:r>
        <w:t>Jak ciąć ogórki? – oto jest pytanie… ...............53</w:t>
      </w:r>
    </w:p>
    <w:p w14:paraId="33FC61F2" w14:textId="77777777" w:rsidR="00FD6A01" w:rsidRDefault="00FD6A01" w:rsidP="00FD6A01">
      <w:r>
        <w:t>Jak usuwać liście ogórków?.................................60</w:t>
      </w:r>
    </w:p>
    <w:p w14:paraId="7446635E" w14:textId="77777777" w:rsidR="00FD6A01" w:rsidRDefault="00FD6A01" w:rsidP="00FD6A01">
      <w:r>
        <w:t>Dlaczego produkty na bazie alg są cenne</w:t>
      </w:r>
    </w:p>
    <w:p w14:paraId="4B5F00EA" w14:textId="77777777" w:rsidR="00FD6A01" w:rsidRDefault="00FD6A01" w:rsidP="00FD6A01">
      <w:r>
        <w:t>dla warzyw?...............................................................63</w:t>
      </w:r>
    </w:p>
    <w:p w14:paraId="16B2DCEA" w14:textId="77777777" w:rsidR="00FD6A01" w:rsidRDefault="00FD6A01" w:rsidP="00FD6A01">
      <w:r>
        <w:t>Żywienie roślin przez nawadnianie .................66</w:t>
      </w:r>
    </w:p>
    <w:p w14:paraId="66D1B08E" w14:textId="77777777" w:rsidR="00FD6A01" w:rsidRDefault="00FD6A01" w:rsidP="00FD6A01">
      <w:r>
        <w:t>OCHRONA</w:t>
      </w:r>
    </w:p>
    <w:p w14:paraId="156F3698" w14:textId="77777777" w:rsidR="00FD6A01" w:rsidRDefault="00FD6A01" w:rsidP="00FD6A01">
      <w:r>
        <w:t>ABC ochrony przed chorobami..........................70</w:t>
      </w:r>
    </w:p>
    <w:p w14:paraId="668E141F" w14:textId="77777777" w:rsidR="00FD6A01" w:rsidRDefault="00FD6A01" w:rsidP="00FD6A01">
      <w:r>
        <w:t>Identyfikacja i zwalczanie szkodników............74</w:t>
      </w:r>
    </w:p>
    <w:p w14:paraId="73A6DE39" w14:textId="77777777" w:rsidR="00FD6A01" w:rsidRDefault="00FD6A01" w:rsidP="00FD6A01">
      <w:r>
        <w:t>Czy można uchronić ogórki</w:t>
      </w:r>
    </w:p>
    <w:p w14:paraId="63A81F4D" w14:textId="77777777" w:rsidR="00FD6A01" w:rsidRDefault="00FD6A01" w:rsidP="00FD6A01">
      <w:r>
        <w:t>przed chorobą szalonych korzeni?....................85</w:t>
      </w:r>
    </w:p>
    <w:p w14:paraId="43C5AAB5" w14:textId="77777777" w:rsidR="00FD6A01" w:rsidRDefault="00FD6A01" w:rsidP="00FD6A01">
      <w:r>
        <w:t>Efektywna ochrona biologiczna</w:t>
      </w:r>
    </w:p>
    <w:p w14:paraId="450A188F" w14:textId="1132C483" w:rsidR="006174DA" w:rsidRDefault="00FD6A01" w:rsidP="00FD6A01">
      <w:r>
        <w:t>w uprawie ogórków ..............................................88</w:t>
      </w:r>
    </w:p>
    <w:sectPr w:rsidR="0061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ED"/>
    <w:rsid w:val="005C1AED"/>
    <w:rsid w:val="006174DA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0A26"/>
  <w15:chartTrackingRefBased/>
  <w15:docId w15:val="{ED8ED390-6EB1-4FC1-826D-3AED7A4F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Szmigiel</dc:creator>
  <cp:keywords/>
  <dc:description/>
  <cp:lastModifiedBy>Jarosław Szmigiel</cp:lastModifiedBy>
  <cp:revision>2</cp:revision>
  <dcterms:created xsi:type="dcterms:W3CDTF">2022-11-28T09:05:00Z</dcterms:created>
  <dcterms:modified xsi:type="dcterms:W3CDTF">2022-11-28T09:05:00Z</dcterms:modified>
</cp:coreProperties>
</file>